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C0750" w:rsidTr="00471F48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FC0750" w:rsidRPr="00D57AC5" w:rsidRDefault="00FC0750" w:rsidP="00471F48">
            <w:pPr>
              <w:tabs>
                <w:tab w:val="left" w:pos="286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Lagan College Year 8 -10 Uniform</w:t>
            </w:r>
          </w:p>
        </w:tc>
      </w:tr>
    </w:tbl>
    <w:p w:rsidR="00FC0750" w:rsidRPr="002E206B" w:rsidRDefault="00FC0750" w:rsidP="00FC0750">
      <w:pPr>
        <w:spacing w:after="0"/>
        <w:rPr>
          <w:rFonts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4"/>
        <w:gridCol w:w="1755"/>
        <w:gridCol w:w="4268"/>
        <w:gridCol w:w="2454"/>
      </w:tblGrid>
      <w:tr w:rsidR="00FC0750" w:rsidTr="00471F48">
        <w:tc>
          <w:tcPr>
            <w:tcW w:w="2410" w:type="dxa"/>
            <w:gridSpan w:val="2"/>
            <w:shd w:val="clear" w:color="auto" w:fill="FFD966" w:themeFill="accent4" w:themeFillTint="99"/>
          </w:tcPr>
          <w:p w:rsidR="00FC0750" w:rsidRPr="00A837A7" w:rsidRDefault="00FC0750" w:rsidP="00471F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7A7">
              <w:rPr>
                <w:rFonts w:asciiTheme="minorHAnsi" w:hAnsiTheme="minorHAnsi" w:cstheme="minorHAnsi"/>
                <w:b/>
                <w:sz w:val="24"/>
                <w:szCs w:val="24"/>
              </w:rPr>
              <w:t>Uniform Item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:rsidR="00FC0750" w:rsidRPr="00A837A7" w:rsidRDefault="00FC0750" w:rsidP="00471F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7A7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648" w:type="dxa"/>
            <w:shd w:val="clear" w:color="auto" w:fill="FFD966" w:themeFill="accent4" w:themeFillTint="99"/>
          </w:tcPr>
          <w:p w:rsidR="00FC0750" w:rsidRPr="00A837A7" w:rsidRDefault="00FC0750" w:rsidP="00471F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7A7">
              <w:rPr>
                <w:rFonts w:asciiTheme="minorHAnsi" w:hAnsiTheme="minorHAnsi" w:cstheme="minorHAnsi"/>
                <w:b/>
                <w:sz w:val="24"/>
                <w:szCs w:val="24"/>
              </w:rPr>
              <w:t>Uniform stockists</w:t>
            </w: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BLAZER</w:t>
            </w:r>
          </w:p>
        </w:tc>
        <w:tc>
          <w:tcPr>
            <w:tcW w:w="467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Black with school badge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Listed uniform stockists only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SHIRT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OR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BLOUSE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Plain short or long sleeved white, school shirt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OR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A short sleeved red and white stripes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CB0A3D">
              <w:rPr>
                <w:rFonts w:asciiTheme="minorHAnsi" w:hAnsiTheme="minorHAnsi" w:cstheme="minorHAnsi"/>
              </w:rPr>
              <w:t>louse</w:t>
            </w:r>
            <w:r>
              <w:rPr>
                <w:rFonts w:asciiTheme="minorHAnsi" w:hAnsiTheme="minorHAnsi" w:cstheme="minorHAnsi"/>
              </w:rPr>
              <w:t>*</w:t>
            </w:r>
            <w:r w:rsidRPr="00CB0A3D">
              <w:rPr>
                <w:rFonts w:asciiTheme="minorHAnsi" w:hAnsiTheme="minorHAnsi" w:cstheme="minorHAnsi"/>
              </w:rPr>
              <w:t xml:space="preserve"> can be worn without a tie.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stockist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*Listed uniform stockists only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TIE</w:t>
            </w:r>
          </w:p>
        </w:tc>
        <w:tc>
          <w:tcPr>
            <w:tcW w:w="467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 xml:space="preserve">School tie 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Listed uniform stockists only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8" w:type="dxa"/>
          </w:tcPr>
          <w:p w:rsidR="00FC0750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TROUSERS</w:t>
            </w:r>
          </w:p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OR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SKIRT</w:t>
            </w:r>
          </w:p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Black standard school trousers.</w:t>
            </w:r>
          </w:p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OR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 xml:space="preserve">Grey, </w:t>
            </w:r>
            <w:proofErr w:type="gramStart"/>
            <w:r w:rsidRPr="00CB0A3D">
              <w:rPr>
                <w:rFonts w:asciiTheme="minorHAnsi" w:hAnsiTheme="minorHAnsi" w:cstheme="minorHAnsi"/>
              </w:rPr>
              <w:t>A</w:t>
            </w:r>
            <w:proofErr w:type="gramEnd"/>
            <w:r w:rsidRPr="00CB0A3D">
              <w:rPr>
                <w:rFonts w:asciiTheme="minorHAnsi" w:hAnsiTheme="minorHAnsi" w:cstheme="minorHAnsi"/>
              </w:rPr>
              <w:t xml:space="preserve"> line skirt with centre pleat, worn on the knee.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Listed uniform stockists only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SWEATER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OR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CARDIGAN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Grey with school colours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OR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Plain grey</w:t>
            </w: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Listed uniform stockists only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SOCKS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Black only worn with trousers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School knee socks (grey with school colours) only worn with skirt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Listed uniform stockists only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 xml:space="preserve">TIGHTS 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(worn with skirt)</w:t>
            </w:r>
          </w:p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 xml:space="preserve">Black, throughout the year.  </w:t>
            </w:r>
          </w:p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COAT</w:t>
            </w:r>
          </w:p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 xml:space="preserve">Plain black, grey or navy coat may be worn without </w:t>
            </w:r>
            <w:r w:rsidRPr="00CB0A3D">
              <w:rPr>
                <w:rFonts w:asciiTheme="minorHAnsi" w:hAnsiTheme="minorHAnsi" w:cstheme="minorHAnsi"/>
                <w:b/>
                <w:u w:val="single"/>
              </w:rPr>
              <w:t>any</w:t>
            </w:r>
            <w:r w:rsidRPr="00CB0A3D">
              <w:rPr>
                <w:rFonts w:asciiTheme="minorHAnsi" w:hAnsiTheme="minorHAnsi" w:cstheme="minorHAnsi"/>
              </w:rPr>
              <w:t xml:space="preserve"> logos.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8" w:type="dxa"/>
          </w:tcPr>
          <w:p w:rsidR="00FC0750" w:rsidRPr="00CB0A3D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HAT</w:t>
            </w:r>
          </w:p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CB0A3D" w:rsidRDefault="00FC0750" w:rsidP="00471F48">
            <w:pPr>
              <w:jc w:val="both"/>
              <w:rPr>
                <w:rFonts w:asciiTheme="minorHAnsi" w:hAnsiTheme="minorHAnsi" w:cstheme="minorHAnsi"/>
              </w:rPr>
            </w:pPr>
            <w:r w:rsidRPr="00CB0A3D">
              <w:rPr>
                <w:rFonts w:asciiTheme="minorHAnsi" w:hAnsiTheme="minorHAnsi" w:cstheme="minorHAnsi"/>
              </w:rPr>
              <w:t>A plain black hat is acceptable during severe weather only.</w:t>
            </w:r>
          </w:p>
          <w:p w:rsidR="00FC0750" w:rsidRPr="00CB0A3D" w:rsidRDefault="00FC0750" w:rsidP="00471F4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8" w:type="dxa"/>
          </w:tcPr>
          <w:p w:rsidR="00FC0750" w:rsidRPr="00CB0A3D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8" w:type="dxa"/>
          </w:tcPr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>SCARF</w:t>
            </w:r>
          </w:p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 xml:space="preserve">A plain scarf </w:t>
            </w:r>
          </w:p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>OR</w:t>
            </w:r>
          </w:p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 xml:space="preserve">Regulation school scarf </w:t>
            </w:r>
          </w:p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</w:p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</w:p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Listed uniform stockists only</w:t>
            </w:r>
          </w:p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</w:p>
        </w:tc>
      </w:tr>
      <w:tr w:rsidR="00FC0750" w:rsidTr="00471F48">
        <w:tc>
          <w:tcPr>
            <w:tcW w:w="562" w:type="dxa"/>
          </w:tcPr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8" w:type="dxa"/>
          </w:tcPr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>SHOES</w:t>
            </w:r>
          </w:p>
        </w:tc>
        <w:tc>
          <w:tcPr>
            <w:tcW w:w="4678" w:type="dxa"/>
          </w:tcPr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Plain black </w:t>
            </w:r>
            <w:r w:rsidRPr="00D862D8">
              <w:rPr>
                <w:rFonts w:asciiTheme="minorHAnsi" w:hAnsiTheme="minorHAnsi" w:cstheme="minorHAnsi"/>
              </w:rPr>
              <w:t xml:space="preserve">leather </w:t>
            </w:r>
            <w:r>
              <w:rPr>
                <w:rFonts w:asciiTheme="minorHAnsi" w:hAnsiTheme="minorHAnsi" w:cstheme="minorHAnsi"/>
              </w:rPr>
              <w:t xml:space="preserve">standard </w:t>
            </w:r>
            <w:r w:rsidRPr="00D862D8">
              <w:rPr>
                <w:rFonts w:asciiTheme="minorHAnsi" w:hAnsiTheme="minorHAnsi" w:cstheme="minorHAnsi"/>
              </w:rPr>
              <w:t xml:space="preserve">school shoes. </w:t>
            </w:r>
          </w:p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  <w:r w:rsidRPr="00D862D8">
              <w:rPr>
                <w:rFonts w:asciiTheme="minorHAnsi" w:hAnsiTheme="minorHAnsi" w:cstheme="minorHAnsi"/>
              </w:rPr>
              <w:t xml:space="preserve">Brogue </w:t>
            </w:r>
            <w:r>
              <w:rPr>
                <w:rFonts w:asciiTheme="minorHAnsi" w:hAnsiTheme="minorHAnsi" w:cstheme="minorHAnsi"/>
              </w:rPr>
              <w:t xml:space="preserve">or black patent </w:t>
            </w:r>
            <w:r w:rsidRPr="00D862D8">
              <w:rPr>
                <w:rFonts w:asciiTheme="minorHAnsi" w:hAnsiTheme="minorHAnsi" w:cstheme="minorHAnsi"/>
              </w:rPr>
              <w:t>type shoes are acceptable.</w:t>
            </w:r>
          </w:p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  <w:p w:rsidR="00FC0750" w:rsidRPr="00D862D8" w:rsidRDefault="00FC0750" w:rsidP="00471F48">
            <w:pPr>
              <w:tabs>
                <w:tab w:val="left" w:pos="28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FC0750" w:rsidRPr="00D862D8" w:rsidRDefault="00FC0750" w:rsidP="0047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Page 7</w:t>
            </w:r>
          </w:p>
        </w:tc>
      </w:tr>
    </w:tbl>
    <w:p w:rsidR="00FC0750" w:rsidRPr="00D57AC5" w:rsidRDefault="00FC0750" w:rsidP="00FC0750">
      <w:pPr>
        <w:spacing w:after="0"/>
        <w:rPr>
          <w:sz w:val="16"/>
          <w:szCs w:val="16"/>
        </w:rPr>
      </w:pPr>
    </w:p>
    <w:p w:rsidR="00FC0750" w:rsidRPr="00115587" w:rsidRDefault="00FC0750" w:rsidP="00FC0750">
      <w:pPr>
        <w:pStyle w:val="ListParagraph"/>
        <w:numPr>
          <w:ilvl w:val="0"/>
          <w:numId w:val="1"/>
        </w:numPr>
        <w:tabs>
          <w:tab w:val="left" w:pos="2863"/>
        </w:tabs>
        <w:spacing w:after="0"/>
        <w:jc w:val="both"/>
        <w:rPr>
          <w:rFonts w:cstheme="minorHAnsi"/>
          <w:b/>
        </w:rPr>
      </w:pPr>
      <w:r w:rsidRPr="00115587">
        <w:rPr>
          <w:rFonts w:cstheme="minorHAnsi"/>
          <w:b/>
        </w:rPr>
        <w:t xml:space="preserve">MAKE UP </w:t>
      </w:r>
      <w:r w:rsidRPr="00115587">
        <w:rPr>
          <w:rFonts w:cstheme="minorHAnsi"/>
        </w:rPr>
        <w:t>should be natural and subtle</w:t>
      </w:r>
    </w:p>
    <w:p w:rsidR="00FC0750" w:rsidRPr="00115587" w:rsidRDefault="00FC0750" w:rsidP="00FC0750">
      <w:pPr>
        <w:pStyle w:val="ListParagraph"/>
        <w:numPr>
          <w:ilvl w:val="0"/>
          <w:numId w:val="1"/>
        </w:numPr>
        <w:tabs>
          <w:tab w:val="left" w:pos="2863"/>
        </w:tabs>
        <w:spacing w:after="0"/>
        <w:jc w:val="both"/>
        <w:rPr>
          <w:rFonts w:cstheme="minorHAnsi"/>
          <w:b/>
        </w:rPr>
      </w:pPr>
      <w:r w:rsidRPr="00115587">
        <w:rPr>
          <w:b/>
        </w:rPr>
        <w:t>JEWELLERY</w:t>
      </w:r>
      <w:r w:rsidRPr="00115587">
        <w:t xml:space="preserve">: </w:t>
      </w:r>
      <w:r w:rsidRPr="00115587">
        <w:rPr>
          <w:rFonts w:cstheme="minorHAnsi"/>
        </w:rPr>
        <w:t xml:space="preserve">One plain </w:t>
      </w:r>
      <w:r>
        <w:rPr>
          <w:rFonts w:cstheme="minorHAnsi"/>
        </w:rPr>
        <w:t>ring</w:t>
      </w:r>
      <w:r w:rsidRPr="00115587">
        <w:rPr>
          <w:rFonts w:cstheme="minorHAnsi"/>
        </w:rPr>
        <w:t xml:space="preserve">, a watch, Maximum one </w:t>
      </w:r>
      <w:r w:rsidRPr="00115587">
        <w:rPr>
          <w:rFonts w:cstheme="minorHAnsi"/>
          <w:b/>
        </w:rPr>
        <w:t xml:space="preserve">pair </w:t>
      </w:r>
      <w:r w:rsidRPr="00115587">
        <w:rPr>
          <w:rFonts w:cstheme="minorHAnsi"/>
        </w:rPr>
        <w:t xml:space="preserve">of small plain gold/silver studs may be worn in earlobes by those with pierced ears. No other piercings are permitted. </w:t>
      </w:r>
      <w:r w:rsidRPr="00115587">
        <w:t xml:space="preserve">Students will be </w:t>
      </w:r>
      <w:r w:rsidRPr="00115587">
        <w:rPr>
          <w:b/>
          <w:bCs/>
          <w:u w:val="single"/>
        </w:rPr>
        <w:t>requested to move any piercing in line with Lagan College’s uniform policy</w:t>
      </w:r>
      <w:r w:rsidRPr="00115587">
        <w:t>. If students are unwilling to do so, then a parent will be requested to collect their child and arrange for the piercing to be removed. Students may wear clear plastic retainers.</w:t>
      </w:r>
    </w:p>
    <w:p w:rsidR="00FC0750" w:rsidRPr="00115587" w:rsidRDefault="00FC0750" w:rsidP="00FC0750">
      <w:pPr>
        <w:pStyle w:val="ListParagraph"/>
        <w:numPr>
          <w:ilvl w:val="0"/>
          <w:numId w:val="1"/>
        </w:numPr>
        <w:tabs>
          <w:tab w:val="left" w:pos="2863"/>
        </w:tabs>
        <w:spacing w:after="0"/>
        <w:jc w:val="both"/>
        <w:rPr>
          <w:rFonts w:cstheme="minorHAnsi"/>
          <w:b/>
        </w:rPr>
      </w:pPr>
      <w:r w:rsidRPr="00115587">
        <w:rPr>
          <w:b/>
        </w:rPr>
        <w:lastRenderedPageBreak/>
        <w:t>HAIR:</w:t>
      </w:r>
      <w:r w:rsidRPr="00115587">
        <w:rPr>
          <w:rFonts w:cstheme="minorHAnsi"/>
          <w:b/>
        </w:rPr>
        <w:t xml:space="preserve"> </w:t>
      </w:r>
      <w:r w:rsidRPr="00115587">
        <w:rPr>
          <w:rFonts w:cstheme="minorHAnsi"/>
        </w:rPr>
        <w:t xml:space="preserve">Natural hair colours only. Hair must be neat and off the face, with long hair tied back in school. Shaved heads (less than </w:t>
      </w:r>
      <w:r w:rsidRPr="00115587">
        <w:rPr>
          <w:rFonts w:cstheme="minorHAnsi"/>
          <w:u w:val="single"/>
        </w:rPr>
        <w:t>No 2 haircut</w:t>
      </w:r>
      <w:r w:rsidRPr="00115587">
        <w:rPr>
          <w:rFonts w:cstheme="minorHAnsi"/>
        </w:rPr>
        <w:t>) are not acceptable or patterns shaved onto heads.</w:t>
      </w:r>
    </w:p>
    <w:p w:rsidR="00FC0750" w:rsidRPr="00115587" w:rsidRDefault="00FC0750" w:rsidP="00FC0750">
      <w:pPr>
        <w:pStyle w:val="ListParagraph"/>
        <w:tabs>
          <w:tab w:val="left" w:pos="2863"/>
        </w:tabs>
        <w:jc w:val="both"/>
        <w:rPr>
          <w:rFonts w:cstheme="minorHAnsi"/>
        </w:rPr>
      </w:pPr>
      <w:r w:rsidRPr="00115587">
        <w:rPr>
          <w:rFonts w:cstheme="minorHAnsi"/>
        </w:rPr>
        <w:t>Year 8 -10 should be clean shaved.</w:t>
      </w:r>
    </w:p>
    <w:p w:rsidR="00FC0750" w:rsidRPr="00D71502" w:rsidRDefault="00FC0750" w:rsidP="00FC0750">
      <w:pPr>
        <w:pStyle w:val="ListParagraph"/>
        <w:numPr>
          <w:ilvl w:val="0"/>
          <w:numId w:val="1"/>
        </w:numPr>
        <w:tabs>
          <w:tab w:val="left" w:pos="2863"/>
        </w:tabs>
        <w:spacing w:after="0"/>
        <w:jc w:val="both"/>
        <w:rPr>
          <w:rFonts w:cstheme="minorHAnsi"/>
          <w:b/>
        </w:rPr>
      </w:pPr>
      <w:r w:rsidRPr="00115587">
        <w:rPr>
          <w:rFonts w:cstheme="minorHAnsi"/>
          <w:b/>
        </w:rPr>
        <w:t xml:space="preserve">BADGES: </w:t>
      </w:r>
      <w:r w:rsidRPr="00115587">
        <w:rPr>
          <w:rFonts w:cstheme="minorHAnsi"/>
        </w:rPr>
        <w:t>Only school badges may be worn</w:t>
      </w:r>
      <w:r>
        <w:rPr>
          <w:rFonts w:cstheme="minorHAnsi"/>
        </w:rPr>
        <w:t>.</w:t>
      </w:r>
    </w:p>
    <w:p w:rsidR="004B55F3" w:rsidRDefault="00FC0750">
      <w:bookmarkStart w:id="0" w:name="_GoBack"/>
      <w:bookmarkEnd w:id="0"/>
    </w:p>
    <w:sectPr w:rsidR="004B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023B"/>
    <w:multiLevelType w:val="hybridMultilevel"/>
    <w:tmpl w:val="324A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0"/>
    <w:rsid w:val="00BD562D"/>
    <w:rsid w:val="00E7503A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1DEA-EA1B-414B-89DF-4F7FB5B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21195200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Gordon</dc:creator>
  <cp:keywords/>
  <dc:description/>
  <cp:lastModifiedBy>Rachael Gordon</cp:lastModifiedBy>
  <cp:revision>1</cp:revision>
  <dcterms:created xsi:type="dcterms:W3CDTF">2022-06-01T10:27:00Z</dcterms:created>
  <dcterms:modified xsi:type="dcterms:W3CDTF">2022-06-01T10:28:00Z</dcterms:modified>
</cp:coreProperties>
</file>